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游戏障碍的研究进展及争论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王前进，任红红， 龙江， 刘岳衡， 刘铁桥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概述：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游戏障碍已成为全球关注的重要问题之一。但目前关于游戏障碍的诸多方面尚存争议。本文对游戏障碍的定义、诊断、治疗与预防等方面进行了较为详细的阐述，希望使更多的读者能对游戏障碍这一新的问题有所了解。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关键词：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游戏障碍；诊断；治疗；预防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