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exact" w:line="260" w:before="8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>Flowchart of the study</w:t>
      </w:r>
    </w:p>
    <w:p>
      <w:pPr>
        <w:pStyle w:val="Normal"/>
        <w:snapToGrid w:val="false"/>
        <w:spacing w:lineRule="exact" w:line="260" w:before="80" w:after="0"/>
        <w:jc w:val="both"/>
        <w:rPr>
          <w:rStyle w:val="Style14"/>
          <w:rFonts w:cs="Times New Roman"/>
          <w:b/>
          <w:b/>
          <w:lang w:val="en-US" w:eastAsia="en-US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50800</wp:posOffset>
            </wp:positionH>
            <wp:positionV relativeFrom="paragraph">
              <wp:posOffset>101600</wp:posOffset>
            </wp:positionV>
            <wp:extent cx="4483100" cy="4019550"/>
            <wp:effectExtent l="0" t="0" r="0" b="0"/>
            <wp:wrapSquare wrapText="bothSides"/>
            <wp:docPr id="1" name="图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Style14">
    <w:name w:val="批注引用"/>
    <w:qFormat/>
    <w:rPr>
      <w:sz w:val="21"/>
      <w:szCs w:val="2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4</Words>
  <Characters>19</Characters>
  <CharactersWithSpaces>22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2018-07-19T11:14:08Z</dcterms:created>
  <dc:creator/>
  <dc:description/>
  <dc:language>en-US</dc:language>
  <cp:lastModifiedBy/>
  <dcterms:modified xsi:type="dcterms:W3CDTF">2018-07-19T11:14:41Z</dcterms:modified>
  <cp:revision>1</cp:revision>
  <dc:subject/>
  <dc:title/>
</cp:coreProperties>
</file>